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10DA7" w14:textId="7517945C" w:rsidR="004E0210" w:rsidRDefault="004E0210" w:rsidP="004E0210">
      <w:pPr>
        <w:spacing w:line="480" w:lineRule="auto"/>
        <w:jc w:val="center"/>
        <w:rPr>
          <w:rFonts w:ascii="Times New Roman" w:hAnsi="Times New Roman" w:cs="Times New Roman"/>
          <w:b/>
          <w:bCs/>
          <w:lang w:val="es-CO"/>
        </w:rPr>
      </w:pPr>
      <w:r>
        <w:rPr>
          <w:rFonts w:ascii="Times New Roman" w:hAnsi="Times New Roman" w:cs="Times New Roman"/>
          <w:b/>
          <w:bCs/>
          <w:lang w:val="es-CO"/>
        </w:rPr>
        <w:t>Apéndice B</w:t>
      </w:r>
      <w:r w:rsidR="00D1540F">
        <w:rPr>
          <w:rFonts w:ascii="Times New Roman" w:hAnsi="Times New Roman" w:cs="Times New Roman"/>
          <w:b/>
          <w:bCs/>
          <w:lang w:val="es-CO"/>
        </w:rPr>
        <w:t xml:space="preserve">. </w:t>
      </w:r>
      <w:r>
        <w:rPr>
          <w:rFonts w:ascii="Times New Roman" w:hAnsi="Times New Roman" w:cs="Times New Roman"/>
          <w:b/>
          <w:bCs/>
          <w:lang w:val="es-CO"/>
        </w:rPr>
        <w:t>Entrevista a operarios y gerencia en Polycor de Colombia LTDA</w:t>
      </w:r>
    </w:p>
    <w:p w14:paraId="0E00325E" w14:textId="77777777" w:rsidR="004E0210" w:rsidRDefault="004E0210" w:rsidP="004E0210">
      <w:pPr>
        <w:spacing w:line="480" w:lineRule="auto"/>
        <w:jc w:val="center"/>
        <w:rPr>
          <w:rFonts w:ascii="Times New Roman" w:hAnsi="Times New Roman" w:cs="Times New Roman"/>
          <w:b/>
          <w:bCs/>
          <w:lang w:val="es-CO"/>
        </w:rPr>
      </w:pPr>
    </w:p>
    <w:p w14:paraId="08A5D413" w14:textId="77777777" w:rsidR="004E0210" w:rsidRDefault="004E0210" w:rsidP="004E0210">
      <w:pPr>
        <w:spacing w:line="480" w:lineRule="auto"/>
        <w:jc w:val="both"/>
        <w:rPr>
          <w:rFonts w:ascii="Times New Roman" w:hAnsi="Times New Roman" w:cs="Times New Roman"/>
          <w:b/>
          <w:bCs/>
        </w:rPr>
      </w:pPr>
      <w:r w:rsidRPr="004E0210">
        <w:rPr>
          <w:rFonts w:ascii="Times New Roman" w:hAnsi="Times New Roman" w:cs="Times New Roman"/>
          <w:b/>
          <w:bCs/>
        </w:rPr>
        <w:t xml:space="preserve">ENTREVISTA PRIMER OPERARIO </w:t>
      </w:r>
    </w:p>
    <w:p w14:paraId="213556F1"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Aquí llego, por ejemplo, hoy martes, caliento la máquina y reviso la programación para ver qué vamos a sacar. Por ejemplo, otro día arrancamos con otra máquina. Calibramos el material, verificamos que tenga buena resistencia y todo. </w:t>
      </w:r>
    </w:p>
    <w:p w14:paraId="580EB2A3"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Correcto. Entonces, ¿marcan el calibre y el espesor de la bolsa según el tipo que piden? </w:t>
      </w:r>
    </w:p>
    <w:p w14:paraId="4C118C82"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señor. Dependiendo del tipo de bolsa que se solicite y de lo que el cliente o proveedor requiera. </w:t>
      </w:r>
    </w:p>
    <w:p w14:paraId="62812283"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¿El calibre está bien medido? </w:t>
      </w:r>
    </w:p>
    <w:p w14:paraId="576123D3"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está bastante ajustado. Por ejemplo, si el espesor tiene que ser de 1.50, se calibra hasta lograr esa medida. </w:t>
      </w:r>
    </w:p>
    <w:p w14:paraId="05AE09DE"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¿Hacen también mediciones con grameras para tener datos más exactos? Speaker 1: Sí, correcto. </w:t>
      </w:r>
    </w:p>
    <w:p w14:paraId="784BD5DF"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Y sobre la rotación de los empleados, ¿cómo se organiza? ¿Cada uno tiene una tarea específica? </w:t>
      </w:r>
    </w:p>
    <w:p w14:paraId="35DC4284"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En el caso de la extrusora, normalmente hay dos operarios por máquina. </w:t>
      </w:r>
    </w:p>
    <w:p w14:paraId="7247EFE8"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¿El trabajo se distribuye de forma uniforme? </w:t>
      </w:r>
    </w:p>
    <w:p w14:paraId="38DB693E"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Speaker 1: Sí, claro. Por ejemplo, cuando terminamos con un rollo de 80 kilos, pasamos a otra medida. Se sigue el mismo proceso. </w:t>
      </w:r>
    </w:p>
    <w:p w14:paraId="3043093F"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En el caso de la impresión, ¿cómo manejan la temperatura y otros ajustes? </w:t>
      </w:r>
    </w:p>
    <w:p w14:paraId="4363505D"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Speaker 1: La temperatura se mantiene alta para que la impresión salga sin arrugas y exacta.</w:t>
      </w:r>
    </w:p>
    <w:p w14:paraId="5971D8C7"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¿Utilizan filtros UV para algunas bolsas? </w:t>
      </w:r>
    </w:p>
    <w:p w14:paraId="3FD7E84C" w14:textId="2A76E212"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eso hace que algunas bolsas queden más traslúcidas u opacas, dependiendo del pigmento. </w:t>
      </w:r>
    </w:p>
    <w:p w14:paraId="78B4E92A"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¿Qué aspectos cree que podrían mejorar en la productividad? </w:t>
      </w:r>
    </w:p>
    <w:p w14:paraId="7AE95C05"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Speaker 1: A veces se podría ajustar un poco la resistencia del material, aumentando o disminuyendo la linealidad, para que las bolsas sean más resistentes y evitar devoluciones.</w:t>
      </w:r>
    </w:p>
    <w:p w14:paraId="6572A76D"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Entonces, ¿cree que un mayor control en el producto final ayudaría? </w:t>
      </w:r>
    </w:p>
    <w:p w14:paraId="32C4C109"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para que todo salga bien desde el principio y no tengamos que corregir. </w:t>
      </w:r>
    </w:p>
    <w:p w14:paraId="61C6F2A3"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Speaker 2: ¿Cuánto tiempo toma cada proceso, como la extrusión, impresión y sellado?</w:t>
      </w:r>
    </w:p>
    <w:p w14:paraId="3820A84C"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Depende de la prioridad de los pedidos. Si hay urgencias, se ajusta todo para cumplir con lo que se necesita. </w:t>
      </w:r>
    </w:p>
    <w:p w14:paraId="0F251B4B"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¿Cómo organizan la programación para priorizar pedidos? </w:t>
      </w:r>
    </w:p>
    <w:p w14:paraId="6E3891A0"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La persona encargada nos programa y nos dice qué es lo más urgente. Sacamos los pedidos en orden, dependiendo de las prioridades. </w:t>
      </w:r>
    </w:p>
    <w:p w14:paraId="71B36C55"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¿Cree que implementar un cronograma más detallado ayudaría? </w:t>
      </w:r>
    </w:p>
    <w:p w14:paraId="1205BB24"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Speaker 1: Sí, un cronograma más organizado, que tenga claras las prioridades del cliente, haría todo más gestionado y eficiente. </w:t>
      </w:r>
    </w:p>
    <w:p w14:paraId="07943B99"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¿Suelen trabajar horas extra por pedidos urgentes? </w:t>
      </w:r>
    </w:p>
    <w:p w14:paraId="27A45A76"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A veces, pero intentamos organizar el trabajo para que no sea necesario muy seguido. </w:t>
      </w:r>
    </w:p>
    <w:p w14:paraId="1925AC5A"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Cuando llega alguien nuevo, ¿cómo aprende el trabajo? </w:t>
      </w:r>
    </w:p>
    <w:p w14:paraId="3B942B25"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Normalmente, aprenden viendo y practicando. No suelen venir con conocimientos previos, pero el proceso de aprendizaje es progresivo. </w:t>
      </w:r>
    </w:p>
    <w:p w14:paraId="6BA83206"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¿Los compañeros están capacitados para cubrir áreas como impresión o sellado si falta alguien? </w:t>
      </w:r>
    </w:p>
    <w:p w14:paraId="00343D90"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si falta alguien, generalmente otros pueden cubrir. En impresión, por ejemplo, tenemos tres personas que conocen bien el área. </w:t>
      </w:r>
    </w:p>
    <w:p w14:paraId="4B525A41"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¿Qué considera lo más complicado de aprender en este trabajo? </w:t>
      </w:r>
    </w:p>
    <w:p w14:paraId="614B0AA8"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Todo es importante porque esto es una cadena. Si una parte falla, afecta todo el proceso. Hay que hacer cada paso con cuidado para mantener la calidad. </w:t>
      </w:r>
    </w:p>
    <w:p w14:paraId="61DB0EE2"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Entonces, ¿la clave es mantener estándares constantes? </w:t>
      </w:r>
    </w:p>
    <w:p w14:paraId="6C62144E"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mantener un estándar de calidad desde el principio y evitar errores en cualquier etapa del proceso. </w:t>
      </w:r>
    </w:p>
    <w:p w14:paraId="07CEC89D"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Perfecto. ¿Algún otro aspecto que quiera mencionar? </w:t>
      </w:r>
    </w:p>
    <w:p w14:paraId="590E4299"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Speaker 1: Solo que, con organización y atención al detalle, todo fluye mejor. Aquí siempre buscamos cumplir con los tiempos y con los estándares del cliente. </w:t>
      </w:r>
    </w:p>
    <w:p w14:paraId="3573AE77" w14:textId="77777777" w:rsidR="004E0210" w:rsidRDefault="004E0210" w:rsidP="004E0210">
      <w:pPr>
        <w:spacing w:line="480" w:lineRule="auto"/>
        <w:jc w:val="both"/>
        <w:rPr>
          <w:rFonts w:ascii="Times New Roman" w:hAnsi="Times New Roman" w:cs="Times New Roman"/>
        </w:rPr>
      </w:pPr>
    </w:p>
    <w:p w14:paraId="7BAB4EB3" w14:textId="2A4B4E24" w:rsidR="004E0210" w:rsidRPr="004E0210" w:rsidRDefault="004E0210" w:rsidP="004E0210">
      <w:pPr>
        <w:spacing w:line="480" w:lineRule="auto"/>
        <w:jc w:val="both"/>
        <w:rPr>
          <w:rFonts w:ascii="Times New Roman" w:hAnsi="Times New Roman" w:cs="Times New Roman"/>
          <w:b/>
          <w:bCs/>
        </w:rPr>
      </w:pPr>
      <w:r>
        <w:rPr>
          <w:rFonts w:ascii="Times New Roman" w:hAnsi="Times New Roman" w:cs="Times New Roman"/>
          <w:b/>
          <w:bCs/>
        </w:rPr>
        <w:t xml:space="preserve">ENTREVISTA </w:t>
      </w:r>
      <w:r w:rsidRPr="004E0210">
        <w:rPr>
          <w:rFonts w:ascii="Times New Roman" w:hAnsi="Times New Roman" w:cs="Times New Roman"/>
          <w:b/>
          <w:bCs/>
        </w:rPr>
        <w:t xml:space="preserve">SEGUNDO OPERARIO </w:t>
      </w:r>
    </w:p>
    <w:p w14:paraId="25DA6B9F"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Llevo 9 años trabajando aquí, y siento que uno de los cambios más importantes que hemos implementado para mejorar la producción ha sido la programación. Esto ha permitido que todo sea más rápido y organizado. </w:t>
      </w:r>
    </w:p>
    <w:p w14:paraId="36852E6C"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¿Qué pasa si una persona falta? ¿Tienen suficiente personal capacitado para manejar la extrusora o la impresora? </w:t>
      </w:r>
    </w:p>
    <w:p w14:paraId="354E4689"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No siempre. Si alguien falta, suele ser necesario un esfuerzo adicional para cumplir con las metas. Esto puede afectar el flujo del proceso, ya que si algo sale mal en la extrusora, el problema se traslada a las demás etapas. </w:t>
      </w:r>
    </w:p>
    <w:p w14:paraId="473257D6"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Entonces, ¿crees que tener un control más riguroso sobre el grosor y el tratamiento del material podría evitar problemas? </w:t>
      </w:r>
    </w:p>
    <w:p w14:paraId="211A5CA7"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Sí, tener más conciencia y control en esa etapa inicial evitaría devoluciones y retrabajos. Por ejemplo, si el producto no cumple con lo que el cliente requiere, hay que repetir el proceso, lo cual consume tiempo y recursos. </w:t>
      </w:r>
    </w:p>
    <w:p w14:paraId="2D6238AD"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¿Piensas que un cronograma más detallado podría ayudar a evitar esos problemas? </w:t>
      </w:r>
    </w:p>
    <w:p w14:paraId="5C3F5EC5"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Sin duda. Tener un cronograma más específico y organizado ayudaría a evitar retrasos y mejorar la coordinación. </w:t>
      </w:r>
    </w:p>
    <w:p w14:paraId="27A11167" w14:textId="69256FD0"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Entrevistador: ¿Cuál consideras que es la parte más difícil del trabajo diario? </w:t>
      </w:r>
    </w:p>
    <w:p w14:paraId="1D0F2974"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Depende de la demanda de la semana. Por ejemplo, hay días en los que tenemos que manejar diferentes tipos de bolsas: alta densidad, baja densidad o biodegradables con pigmentos específicos. Si hay retrasos en algún pedido, afecta toda la producción. </w:t>
      </w:r>
    </w:p>
    <w:p w14:paraId="08646E28"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¿Cuánto tiempo tarda una persona nueva en aprender a manejar una máquina, ya sea la extrusora o la impresora? </w:t>
      </w:r>
    </w:p>
    <w:p w14:paraId="053D2770"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Beto: Puede tardar semanas en familiarizarse y ser independiente. No es solo aprender cómo funciona, sino saber cómo reaccionar ante problemas. Es un proceso complicado que requiere paciencia y guía de compañeros experimentados.</w:t>
      </w:r>
    </w:p>
    <w:p w14:paraId="46318B61"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¿Se trabajan muchas horas extras? </w:t>
      </w:r>
    </w:p>
    <w:p w14:paraId="69DB0F34"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No es muy común, pero sucede dependiendo de los pedidos. Las horas extras se programan, por lo general, en días festivos o domingos si es necesario. </w:t>
      </w:r>
    </w:p>
    <w:p w14:paraId="0D25CF2C"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¿Qué tan accesible es la materia prima, como los pellets de colores? </w:t>
      </w:r>
    </w:p>
    <w:p w14:paraId="7EF5A1CF"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Generalmente tenemos acceso constante a los materiales, pero si algo sale mal, como una bolsa más frágil de lo esperado, se analizan las causas. A veces se agregan más pellets para reforzar la resistencia, o se revisa la máquina para corregir el problema. </w:t>
      </w:r>
    </w:p>
    <w:p w14:paraId="25999D4F"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¿Cómo manejan el mantenimiento de las máquinas? </w:t>
      </w:r>
    </w:p>
    <w:p w14:paraId="2C09F3F9"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Beto: El mantenimiento se realiza regularmente. La impresora requiere más atención y cuidado, pero en general, todas las máquinas necesitan revisión constante para evitar fallas que afecten la producción. </w:t>
      </w:r>
    </w:p>
    <w:p w14:paraId="270F2A6E"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Entrevistador: ¿Dirías que la impresora necesita más supervisión que las demás máquinas? </w:t>
      </w:r>
    </w:p>
    <w:p w14:paraId="00F41550"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Beto: Sí, la impresora requiere más atención porque su precisión impacta directamente en la calidad final del producto. </w:t>
      </w:r>
    </w:p>
    <w:p w14:paraId="7D429A98" w14:textId="77777777" w:rsidR="004E0210" w:rsidRDefault="004E0210" w:rsidP="004E0210">
      <w:pPr>
        <w:spacing w:line="480" w:lineRule="auto"/>
        <w:jc w:val="both"/>
        <w:rPr>
          <w:rFonts w:ascii="Times New Roman" w:hAnsi="Times New Roman" w:cs="Times New Roman"/>
        </w:rPr>
      </w:pPr>
    </w:p>
    <w:p w14:paraId="3DC33143" w14:textId="77777777" w:rsidR="004E0210" w:rsidRPr="004E0210" w:rsidRDefault="004E0210" w:rsidP="004E0210">
      <w:pPr>
        <w:spacing w:line="480" w:lineRule="auto"/>
        <w:jc w:val="both"/>
        <w:rPr>
          <w:rFonts w:ascii="Times New Roman" w:hAnsi="Times New Roman" w:cs="Times New Roman"/>
          <w:b/>
          <w:bCs/>
        </w:rPr>
      </w:pPr>
      <w:r w:rsidRPr="004E0210">
        <w:rPr>
          <w:rFonts w:ascii="Times New Roman" w:hAnsi="Times New Roman" w:cs="Times New Roman"/>
          <w:b/>
          <w:bCs/>
        </w:rPr>
        <w:t xml:space="preserve">ENTREVISTA GERENCIA </w:t>
      </w:r>
    </w:p>
    <w:p w14:paraId="2EC35717"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Una de las principales dificultades que veo en este tipo de empresas es el tema de las entregas. ¿Cómo lo manejan ustedes? </w:t>
      </w:r>
    </w:p>
    <w:p w14:paraId="30FF5090"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Las entregas son, sin duda, un punto crítico. Si no cumplimos con los plazos, eso no solo afecta al cliente, sino también a nuestra capacidad de recibir nuevos pedidos. Por ejemplo, tengo un pedido que debía entregarse el 16 de octubre. Si no lo entrego sino hasta el 16 de noviembre, ya estamos atrasados un mes, y eso complica todo. </w:t>
      </w:r>
    </w:p>
    <w:p w14:paraId="39A22D83"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Claro, porque si entregan a tiempo, el cliente queda satisfecho y probablemente haga un nuevo pedido para el próximo mes. </w:t>
      </w:r>
    </w:p>
    <w:p w14:paraId="570ACE03"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Exacto. Eso es lo que buscamos. Pero todo depende de cómo fluya la producción. Por ejemplo, le pregunto a Beto, uno de los operarios: “¿Cuánto nos demoramos sacando este pedido?” Y él me dice: “Son 200 kilos; terminamos mañana al mediodía.” Sin embargo, hay factores que afectan esto, como el tamaño de las bolsas. Las más pequeñas toman más tiempo porque el proceso es más delicado, mientras que las bolsas grandes salen más rápido. Además, la velocidad de la máquina debe ajustarse para que las tintas sequen bien y no manchen las bolsas. </w:t>
      </w:r>
    </w:p>
    <w:p w14:paraId="6BC2176C"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Eso tiene todo el sentido, porque si la tinta no seca correctamente, puede arruinar todo el lote y generar más retrasos. </w:t>
      </w:r>
    </w:p>
    <w:p w14:paraId="596CB84B"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Speaker 1: Exacto. Por eso el proceso debe manejarse con mucho cuidado. Pero, además del tema técnico, hemos tenido dificultades con el personal. Por ejemplo, contratamos a un nuevo operario en agosto porque estábamos ajustados, pero él estuvo 15 días de licencia por paternidad. Eso nos atrasó bastante porque no conseguimos reemplazo. En esos días se acumuló mucho trabajo. </w:t>
      </w:r>
    </w:p>
    <w:p w14:paraId="4CA4E02B"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Es complicado reemplazar a alguien de un momento para otro, especialmente cuando se trata de procesos tan específicos. </w:t>
      </w:r>
    </w:p>
    <w:p w14:paraId="53649311"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Así es. Y aunque ahora tenemos a un operario más que en julio, todavía nos sentimos ajustados. Hay días en los que necesitamos más manos. En teoría, estamos organizados con turnos de día y de noche, pero no siempre es suficiente. </w:t>
      </w:r>
    </w:p>
    <w:p w14:paraId="217E5629"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Entiendo. ¿Y cómo manejan la remuneración del personal? </w:t>
      </w:r>
    </w:p>
    <w:p w14:paraId="7AEC3293"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Aquí cada proceso tiene una remuneración diferente. Por ejemplo, el extrusor gana más que el impresor, y el impresor gana más que el sellador. Todos tienen un salario base, que es el mínimo, pero eso se complementa con horas extras, recargos y, en algunos casos, bonificaciones por desempeño. Es un sistema que ya tiene tiempo y se basa en lo que hacen muchas empresas de plásticos. </w:t>
      </w:r>
    </w:p>
    <w:p w14:paraId="5AA6EBAD"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Parece un esquema bien estructurado, aunque imagino que también tiene sus retos. </w:t>
      </w:r>
    </w:p>
    <w:p w14:paraId="7ADA9851"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Claro que sí. Por ejemplo, aquí trabajamos jornadas de 11 horas al día, con pausas para desayuno y almuerzo. Pero he notado que algunos operarios no optimizan el tiempo. Cuando suena el timbre para regresar al trabajo, ellos apenas empiezan a alistarse. Eso significa que perdemos de 5 a 10 minutos por turno, lo cual se acumula y afecta la productividad. </w:t>
      </w:r>
    </w:p>
    <w:p w14:paraId="6D85EA57"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Speaker 2: Esos pequeños detalles pueden tener un impacto grande cuando se suman. </w:t>
      </w:r>
    </w:p>
    <w:p w14:paraId="40A78F80"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Totalmente. También hemos trabajado en capacitar al personal para que aprendan más procesos. Por ejemplo, Fernando, uno de nuestros operarios, empezó como sellador. Antes de eso, era ganadero, trabajaba con vacas. Al principio le impresionó ver todo este ambiente, pero tuvo ganas de aprender. Hoy lleva más de un año como extrusor. </w:t>
      </w:r>
    </w:p>
    <w:p w14:paraId="5D434A7A"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Eso demuestra que, si la persona tiene disposición, puede adaptarse y crecer mucho en su rol. </w:t>
      </w:r>
    </w:p>
    <w:p w14:paraId="3623F9AF"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pero no todos tienen esa actitud. Y eso a veces dificulta la dinámica de trabajo. Además, las ventas han bajado porque ahora mucha gente no quiere usar bolsas plásticas. Eso nos obliga a ser cuidadosos con la cantidad de turnos y el personal que tenemos, porque no podemos darnos el lujo de pagar horas extras si no hay suficiente demanda. </w:t>
      </w:r>
    </w:p>
    <w:p w14:paraId="19A7C50D"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Eso también debe influir mucho en la planificación de las entregas. </w:t>
      </w:r>
    </w:p>
    <w:p w14:paraId="17D3B599"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definitivamente. Las entregas son nuestra prioridad, pero si nos atrasamos, no podemos facturar a tiempo y eso afecta todo el ciclo financiero. A veces siento que estamos atrapados porque necesitamos más personal para cumplir, pero tampoco podemos tener operarios ociosos. </w:t>
      </w:r>
    </w:p>
    <w:p w14:paraId="516F80B4"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Es un equilibrio complicado, pero parece que están haciendo lo mejor que pueden con lo que tienen. </w:t>
      </w:r>
    </w:p>
    <w:p w14:paraId="2280A067"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Sí, hacemos todo lo posible. Ahora mismo estamos buscando formas de mejorar. Una buena planificación y organización son clave para cumplir con las entregas y seguir avanzando. Sin embargo, también enfrentamos días festivos o problemas imprevistos. Por ejemplo, en el último puente festivo, perdimos días de trabajo y eso también nos retrasó. </w:t>
      </w:r>
    </w:p>
    <w:p w14:paraId="11937A35"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lastRenderedPageBreak/>
        <w:t xml:space="preserve">Speaker 2: ¿Qué opciones consideran para manejar esos picos de trabajo? </w:t>
      </w:r>
    </w:p>
    <w:p w14:paraId="726C858B"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1: He pensado en traer a otro operario, pero eso también tiene su costo. Además, el tema del tiempo es clave. Aquí, los operarios trabajan 11 horas al día, pero hay pausas para almuerzo y descansos. Sin embargo, a veces no optimizan esos descansos. Suena el timbre para regresar al trabajo, y es ahí cuando empiezan a levantarse, ir al baño o cepillarse. Eso nos hace perder tiempo valioso. </w:t>
      </w:r>
    </w:p>
    <w:p w14:paraId="2A8BCA28" w14:textId="77777777" w:rsidR="004E0210" w:rsidRDefault="004E0210" w:rsidP="004E0210">
      <w:pPr>
        <w:spacing w:line="480" w:lineRule="auto"/>
        <w:jc w:val="both"/>
        <w:rPr>
          <w:rFonts w:ascii="Times New Roman" w:hAnsi="Times New Roman" w:cs="Times New Roman"/>
        </w:rPr>
      </w:pPr>
      <w:r w:rsidRPr="004E0210">
        <w:rPr>
          <w:rFonts w:ascii="Times New Roman" w:hAnsi="Times New Roman" w:cs="Times New Roman"/>
        </w:rPr>
        <w:t xml:space="preserve">Speaker 2: Esos minutos perdidos suman al final del día y afectan la productividad total. </w:t>
      </w:r>
    </w:p>
    <w:p w14:paraId="5E2BD9C7" w14:textId="484C19EF" w:rsidR="004E0210" w:rsidRPr="004E0210" w:rsidRDefault="004E0210" w:rsidP="004E0210">
      <w:pPr>
        <w:spacing w:line="480" w:lineRule="auto"/>
        <w:jc w:val="both"/>
        <w:rPr>
          <w:rFonts w:ascii="Times New Roman" w:hAnsi="Times New Roman" w:cs="Times New Roman"/>
          <w:lang w:val="es-CO"/>
        </w:rPr>
      </w:pPr>
      <w:r w:rsidRPr="004E0210">
        <w:rPr>
          <w:rFonts w:ascii="Times New Roman" w:hAnsi="Times New Roman" w:cs="Times New Roman"/>
        </w:rPr>
        <w:t>Speaker 1: Exactamente. Pero seguimos trabajando para nivelarnos. Este es un momento clave porque estamos entrando en temporada alta. Aunque las ventas han bajado por la menor demanda de bolsas, todavía hay oportunidades que debemos aprovechar. Si logramos mejorar nuestra planificación y optimizar el tiempo, creo que podemos superar estos desafíos</w:t>
      </w:r>
    </w:p>
    <w:sectPr w:rsidR="004E0210" w:rsidRPr="004E021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10"/>
    <w:rsid w:val="004E0210"/>
    <w:rsid w:val="00B00CBD"/>
    <w:rsid w:val="00D154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2F417"/>
  <w15:chartTrackingRefBased/>
  <w15:docId w15:val="{1CFDE71A-3ACF-47F8-8BAC-3E58C313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E02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E02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E021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E021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E021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E021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E021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E021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E021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E021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E021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E021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E021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E021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E021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E021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E021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E0210"/>
    <w:rPr>
      <w:rFonts w:eastAsiaTheme="majorEastAsia" w:cstheme="majorBidi"/>
      <w:color w:val="272727" w:themeColor="text1" w:themeTint="D8"/>
    </w:rPr>
  </w:style>
  <w:style w:type="paragraph" w:styleId="Ttulo">
    <w:name w:val="Title"/>
    <w:basedOn w:val="Normal"/>
    <w:next w:val="Normal"/>
    <w:link w:val="TtuloCar"/>
    <w:uiPriority w:val="10"/>
    <w:qFormat/>
    <w:rsid w:val="004E02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E021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E021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E021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E0210"/>
    <w:pPr>
      <w:spacing w:before="160"/>
      <w:jc w:val="center"/>
    </w:pPr>
    <w:rPr>
      <w:i/>
      <w:iCs/>
      <w:color w:val="404040" w:themeColor="text1" w:themeTint="BF"/>
    </w:rPr>
  </w:style>
  <w:style w:type="character" w:customStyle="1" w:styleId="CitaCar">
    <w:name w:val="Cita Car"/>
    <w:basedOn w:val="Fuentedeprrafopredeter"/>
    <w:link w:val="Cita"/>
    <w:uiPriority w:val="29"/>
    <w:rsid w:val="004E0210"/>
    <w:rPr>
      <w:i/>
      <w:iCs/>
      <w:color w:val="404040" w:themeColor="text1" w:themeTint="BF"/>
    </w:rPr>
  </w:style>
  <w:style w:type="paragraph" w:styleId="Prrafodelista">
    <w:name w:val="List Paragraph"/>
    <w:basedOn w:val="Normal"/>
    <w:uiPriority w:val="34"/>
    <w:qFormat/>
    <w:rsid w:val="004E0210"/>
    <w:pPr>
      <w:ind w:left="720"/>
      <w:contextualSpacing/>
    </w:pPr>
  </w:style>
  <w:style w:type="character" w:styleId="nfasisintenso">
    <w:name w:val="Intense Emphasis"/>
    <w:basedOn w:val="Fuentedeprrafopredeter"/>
    <w:uiPriority w:val="21"/>
    <w:qFormat/>
    <w:rsid w:val="004E0210"/>
    <w:rPr>
      <w:i/>
      <w:iCs/>
      <w:color w:val="0F4761" w:themeColor="accent1" w:themeShade="BF"/>
    </w:rPr>
  </w:style>
  <w:style w:type="paragraph" w:styleId="Citadestacada">
    <w:name w:val="Intense Quote"/>
    <w:basedOn w:val="Normal"/>
    <w:next w:val="Normal"/>
    <w:link w:val="CitadestacadaCar"/>
    <w:uiPriority w:val="30"/>
    <w:qFormat/>
    <w:rsid w:val="004E02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E0210"/>
    <w:rPr>
      <w:i/>
      <w:iCs/>
      <w:color w:val="0F4761" w:themeColor="accent1" w:themeShade="BF"/>
    </w:rPr>
  </w:style>
  <w:style w:type="character" w:styleId="Referenciaintensa">
    <w:name w:val="Intense Reference"/>
    <w:basedOn w:val="Fuentedeprrafopredeter"/>
    <w:uiPriority w:val="32"/>
    <w:qFormat/>
    <w:rsid w:val="004E02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1909</Words>
  <Characters>10503</Characters>
  <Application>Microsoft Office Word</Application>
  <DocSecurity>0</DocSecurity>
  <Lines>87</Lines>
  <Paragraphs>24</Paragraphs>
  <ScaleCrop>false</ScaleCrop>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Sebastian Carrillo</dc:creator>
  <cp:keywords/>
  <dc:description/>
  <cp:lastModifiedBy>Juan Sebastian Carrillo</cp:lastModifiedBy>
  <cp:revision>2</cp:revision>
  <dcterms:created xsi:type="dcterms:W3CDTF">2025-07-14T10:05:00Z</dcterms:created>
  <dcterms:modified xsi:type="dcterms:W3CDTF">2025-07-14T10:15:00Z</dcterms:modified>
</cp:coreProperties>
</file>